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01" w:rsidRDefault="00786501">
      <w:pPr>
        <w:pStyle w:val="Normal1"/>
        <w:jc w:val="center"/>
        <w:rPr>
          <w:sz w:val="20"/>
          <w:szCs w:val="20"/>
        </w:rPr>
      </w:pPr>
    </w:p>
    <w:p w:rsidR="00786501" w:rsidRDefault="00DD3143">
      <w:pPr>
        <w:pStyle w:val="Normal1"/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drawing>
          <wp:inline distT="0" distB="0" distL="0" distR="0">
            <wp:extent cx="68580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stract template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559" w:rsidRDefault="00B44559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p w:rsidR="00786501" w:rsidRDefault="00D942B5" w:rsidP="00B44559">
      <w:pPr>
        <w:pStyle w:val="Normal1"/>
        <w:jc w:val="center"/>
        <w:rPr>
          <w:sz w:val="20"/>
          <w:szCs w:val="20"/>
        </w:rPr>
      </w:pPr>
      <w:r>
        <w:rPr>
          <w:b/>
          <w:sz w:val="20"/>
          <w:szCs w:val="20"/>
        </w:rPr>
        <w:t>REPLACE THIS SENTENCE WITH THE TITLE OF YOUR ABSTRACT</w:t>
      </w:r>
      <w:r w:rsidR="00B44559">
        <w:rPr>
          <w:b/>
          <w:sz w:val="20"/>
          <w:szCs w:val="20"/>
        </w:rPr>
        <w:br/>
      </w:r>
    </w:p>
    <w:p w:rsidR="00786501" w:rsidRDefault="00D942B5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786501" w:rsidRDefault="00786501">
      <w:pPr>
        <w:pStyle w:val="Normal1"/>
        <w:ind w:firstLine="288"/>
        <w:jc w:val="both"/>
        <w:rPr>
          <w:sz w:val="20"/>
          <w:szCs w:val="20"/>
        </w:rPr>
        <w:sectPr w:rsidR="00786501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786501" w:rsidRDefault="00B44559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br/>
      </w:r>
      <w:r>
        <w:rPr>
          <w:b/>
          <w:sz w:val="20"/>
          <w:szCs w:val="20"/>
        </w:rPr>
        <w:br/>
      </w:r>
      <w:r w:rsidR="00D942B5">
        <w:rPr>
          <w:b/>
          <w:sz w:val="20"/>
          <w:szCs w:val="20"/>
        </w:rPr>
        <w:t>Introduction:</w:t>
      </w:r>
      <w:r w:rsidR="00D942B5"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786501" w:rsidRDefault="00B44559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942B5"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786501" w:rsidRDefault="00B44559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942B5"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786501" w:rsidRDefault="00B44559" w:rsidP="00B44559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942B5">
        <w:rPr>
          <w:b/>
          <w:sz w:val="20"/>
          <w:szCs w:val="20"/>
        </w:rPr>
        <w:t>Keywords:</w:t>
      </w:r>
      <w:r w:rsidR="00D942B5">
        <w:rPr>
          <w:sz w:val="20"/>
          <w:szCs w:val="20"/>
        </w:rPr>
        <w:t xml:space="preserve">  </w:t>
      </w:r>
    </w:p>
    <w:p w:rsidR="00786501" w:rsidRDefault="00786501">
      <w:pPr>
        <w:pStyle w:val="Normal1"/>
        <w:ind w:firstLine="288"/>
        <w:jc w:val="both"/>
        <w:rPr>
          <w:sz w:val="20"/>
          <w:szCs w:val="20"/>
        </w:rPr>
      </w:pPr>
    </w:p>
    <w:p w:rsidR="00786501" w:rsidRDefault="00D942B5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786501" w:rsidRDefault="00D942B5">
      <w:pPr>
        <w:pStyle w:val="Normal1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drawing>
          <wp:inline distT="0" distB="0" distL="114300" distR="114300">
            <wp:extent cx="2219960" cy="1748155"/>
            <wp:effectExtent l="0" t="0" r="0" b="0"/>
            <wp:docPr id="108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6501" w:rsidRDefault="00D942B5">
      <w:pPr>
        <w:pStyle w:val="Normal1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108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6501" w:rsidRDefault="00D942B5">
      <w:pPr>
        <w:pStyle w:val="Normal1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  <w:lang w:val="en-IN" w:eastAsia="en-IN"/>
        </w:rPr>
        <w:drawing>
          <wp:inline distT="0" distB="0" distL="114300" distR="114300">
            <wp:extent cx="816610" cy="815975"/>
            <wp:effectExtent l="0" t="0" r="0" b="0"/>
            <wp:docPr id="10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  <w:lang w:val="en-IN" w:eastAsia="en-IN"/>
        </w:rPr>
        <w:drawing>
          <wp:inline distT="0" distB="0" distL="114300" distR="114300">
            <wp:extent cx="873760" cy="632460"/>
            <wp:effectExtent l="0" t="0" r="0" b="0"/>
            <wp:docPr id="108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6501" w:rsidRDefault="00D942B5">
      <w:pPr>
        <w:pStyle w:val="Normal1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786501" w:rsidRDefault="00D942B5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:rsidR="00786501" w:rsidRDefault="00786501">
      <w:pPr>
        <w:pStyle w:val="Normal1"/>
        <w:ind w:firstLine="288"/>
        <w:jc w:val="both"/>
        <w:rPr>
          <w:sz w:val="20"/>
          <w:szCs w:val="20"/>
        </w:rPr>
      </w:pPr>
    </w:p>
    <w:p w:rsidR="00786501" w:rsidRDefault="00D942B5">
      <w:pPr>
        <w:pStyle w:val="Normal1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786501" w:rsidRDefault="00D942B5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786501" w:rsidRDefault="00786501">
      <w:pPr>
        <w:pStyle w:val="Normal1"/>
        <w:ind w:firstLine="288"/>
        <w:jc w:val="both"/>
        <w:rPr>
          <w:sz w:val="20"/>
          <w:szCs w:val="20"/>
        </w:rPr>
      </w:pPr>
    </w:p>
    <w:p w:rsidR="00786501" w:rsidRDefault="00D942B5" w:rsidP="00B44559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br/>
        <w:t>Biography</w:t>
      </w:r>
      <w:r>
        <w:rPr>
          <w:color w:val="000000"/>
          <w:sz w:val="20"/>
          <w:szCs w:val="20"/>
        </w:rPr>
        <w:t>: XYZ has completed his PhD from XYY University. He/She head YYX department of XYZ organization. He/She has published more than 20 abstracts in different journals.(Word limit up to 100 words)</w:t>
      </w:r>
    </w:p>
    <w:p w:rsidR="00786501" w:rsidRDefault="00786501">
      <w:pPr>
        <w:pStyle w:val="Normal1"/>
        <w:jc w:val="both"/>
        <w:rPr>
          <w:sz w:val="20"/>
          <w:szCs w:val="20"/>
        </w:rPr>
      </w:pPr>
    </w:p>
    <w:p w:rsidR="00786501" w:rsidRDefault="00D942B5">
      <w:pPr>
        <w:pStyle w:val="Normal1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Presenting author details :</w:t>
      </w:r>
    </w:p>
    <w:p w:rsidR="00786501" w:rsidRDefault="00D942B5">
      <w:pPr>
        <w:pStyle w:val="Normal1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786501" w:rsidRDefault="00D942B5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786501" w:rsidRDefault="00D942B5">
      <w:pPr>
        <w:pStyle w:val="Normal1"/>
        <w:ind w:firstLine="288"/>
        <w:rPr>
          <w:sz w:val="20"/>
          <w:szCs w:val="20"/>
        </w:rPr>
      </w:pPr>
      <w:r>
        <w:rPr>
          <w:sz w:val="20"/>
          <w:szCs w:val="20"/>
        </w:rPr>
        <w:t>Category: (Oral  /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786501" w:rsidRDefault="00786501">
      <w:pPr>
        <w:pStyle w:val="Normal1"/>
        <w:rPr>
          <w:sz w:val="20"/>
          <w:szCs w:val="20"/>
        </w:rPr>
      </w:pPr>
    </w:p>
    <w:sectPr w:rsidR="00786501" w:rsidSect="00786501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2C" w:rsidRDefault="00CC5C2C" w:rsidP="00786501">
      <w:pPr>
        <w:spacing w:line="240" w:lineRule="auto"/>
        <w:ind w:left="0" w:hanging="2"/>
      </w:pPr>
      <w:r>
        <w:separator/>
      </w:r>
    </w:p>
  </w:endnote>
  <w:endnote w:type="continuationSeparator" w:id="0">
    <w:p w:rsidR="00CC5C2C" w:rsidRDefault="00CC5C2C" w:rsidP="007865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501" w:rsidRDefault="0078650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2C" w:rsidRDefault="00CC5C2C" w:rsidP="00786501">
      <w:pPr>
        <w:spacing w:line="240" w:lineRule="auto"/>
        <w:ind w:left="0" w:hanging="2"/>
      </w:pPr>
      <w:r>
        <w:separator/>
      </w:r>
    </w:p>
  </w:footnote>
  <w:footnote w:type="continuationSeparator" w:id="0">
    <w:p w:rsidR="00CC5C2C" w:rsidRDefault="00CC5C2C" w:rsidP="007865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501" w:rsidRDefault="00D942B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501"/>
    <w:rsid w:val="00786501"/>
    <w:rsid w:val="00B44559"/>
    <w:rsid w:val="00CC5C2C"/>
    <w:rsid w:val="00D942B5"/>
    <w:rsid w:val="00D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A21287-0AD8-4242-BA81-6F7BF00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78650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7865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865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865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865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865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7865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86501"/>
  </w:style>
  <w:style w:type="paragraph" w:styleId="Title">
    <w:name w:val="Title"/>
    <w:basedOn w:val="Normal1"/>
    <w:next w:val="Normal1"/>
    <w:rsid w:val="00786501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78650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865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786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8650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78650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786501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78650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786501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7865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RhcZKS78HkiOfmg8AYLAxws6w==">CgMxLjA4AHIhMWRjT0xzYXJIYmRkSnVNVWk3cURza3RjUUN1RVB4bGps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user</cp:lastModifiedBy>
  <cp:revision>3</cp:revision>
  <dcterms:created xsi:type="dcterms:W3CDTF">2019-09-19T18:46:00Z</dcterms:created>
  <dcterms:modified xsi:type="dcterms:W3CDTF">2026-04-17T11:03:00Z</dcterms:modified>
</cp:coreProperties>
</file>